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9F" w:rsidRPr="001814D9" w:rsidRDefault="0014119F" w:rsidP="00141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4D9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11305324" wp14:editId="05F23392">
            <wp:extent cx="1914144" cy="1057656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nfLom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9F" w:rsidRPr="001814D9" w:rsidRDefault="0014119F" w:rsidP="0014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19F" w:rsidRPr="001814D9" w:rsidRDefault="0014119F" w:rsidP="0014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6C" w:rsidRPr="00611BA1" w:rsidRDefault="003D0E6C" w:rsidP="008E7B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1BA1">
        <w:rPr>
          <w:rFonts w:ascii="Times New Roman" w:hAnsi="Times New Roman" w:cs="Times New Roman"/>
          <w:sz w:val="32"/>
          <w:szCs w:val="32"/>
        </w:rPr>
        <w:t xml:space="preserve">“Il Terziario incontra la Lombardia”: confronto </w:t>
      </w:r>
      <w:r w:rsidR="003E6A3C" w:rsidRPr="00611BA1">
        <w:rPr>
          <w:rFonts w:ascii="Times New Roman" w:hAnsi="Times New Roman" w:cs="Times New Roman"/>
          <w:sz w:val="32"/>
          <w:szCs w:val="32"/>
        </w:rPr>
        <w:t xml:space="preserve">tra i rappresentanti della Confcommercio lombarda e </w:t>
      </w:r>
      <w:r w:rsidRPr="00611BA1">
        <w:rPr>
          <w:rFonts w:ascii="Times New Roman" w:hAnsi="Times New Roman" w:cs="Times New Roman"/>
          <w:sz w:val="32"/>
          <w:szCs w:val="32"/>
        </w:rPr>
        <w:t>il presidente della Regione</w:t>
      </w:r>
      <w:r w:rsidR="003E6A3C" w:rsidRPr="00611BA1">
        <w:rPr>
          <w:rFonts w:ascii="Times New Roman" w:hAnsi="Times New Roman" w:cs="Times New Roman"/>
          <w:sz w:val="32"/>
          <w:szCs w:val="32"/>
        </w:rPr>
        <w:t xml:space="preserve"> con</w:t>
      </w:r>
      <w:r w:rsidRPr="00611BA1">
        <w:rPr>
          <w:rFonts w:ascii="Times New Roman" w:hAnsi="Times New Roman" w:cs="Times New Roman"/>
          <w:sz w:val="32"/>
          <w:szCs w:val="32"/>
        </w:rPr>
        <w:t xml:space="preserve"> gli assessori</w:t>
      </w:r>
    </w:p>
    <w:p w:rsidR="008E7B53" w:rsidRPr="001814D9" w:rsidRDefault="008E7B53" w:rsidP="0014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772" w:rsidRPr="00611BA1" w:rsidRDefault="00032772" w:rsidP="0003277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1BA1">
        <w:rPr>
          <w:rFonts w:ascii="Times New Roman" w:hAnsi="Times New Roman" w:cs="Times New Roman"/>
          <w:b/>
          <w:sz w:val="48"/>
          <w:szCs w:val="48"/>
        </w:rPr>
        <w:t xml:space="preserve">Sangalli a Fontana: </w:t>
      </w:r>
      <w:r w:rsidR="005905E4" w:rsidRPr="00611BA1">
        <w:rPr>
          <w:rFonts w:ascii="Times New Roman" w:hAnsi="Times New Roman" w:cs="Times New Roman"/>
          <w:b/>
          <w:sz w:val="48"/>
          <w:szCs w:val="48"/>
        </w:rPr>
        <w:t>avanti con l’</w:t>
      </w:r>
      <w:r w:rsidRPr="00611BA1">
        <w:rPr>
          <w:rFonts w:ascii="Times New Roman" w:hAnsi="Times New Roman" w:cs="Times New Roman"/>
          <w:b/>
          <w:sz w:val="48"/>
          <w:szCs w:val="48"/>
        </w:rPr>
        <w:t xml:space="preserve">autonomia </w:t>
      </w:r>
    </w:p>
    <w:p w:rsidR="0014119F" w:rsidRPr="00611BA1" w:rsidRDefault="00032772" w:rsidP="0003277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611BA1">
        <w:rPr>
          <w:rFonts w:ascii="Times New Roman" w:hAnsi="Times New Roman" w:cs="Times New Roman"/>
          <w:b/>
          <w:sz w:val="48"/>
          <w:szCs w:val="48"/>
        </w:rPr>
        <w:t>per</w:t>
      </w:r>
      <w:proofErr w:type="gramEnd"/>
      <w:r w:rsidRPr="00611BA1">
        <w:rPr>
          <w:rFonts w:ascii="Times New Roman" w:hAnsi="Times New Roman" w:cs="Times New Roman"/>
          <w:b/>
          <w:sz w:val="48"/>
          <w:szCs w:val="48"/>
        </w:rPr>
        <w:t xml:space="preserve"> un’economia lombarda ancora più forte </w:t>
      </w:r>
      <w:r w:rsidR="007C2B41" w:rsidRPr="00611BA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C2B41" w:rsidRPr="001814D9" w:rsidRDefault="007C2B41" w:rsidP="00141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FA6" w:rsidRDefault="00331E14" w:rsidP="00DC2FA6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“</w:t>
      </w:r>
      <w:r w:rsidR="007C2B41" w:rsidRPr="00611BA1">
        <w:rPr>
          <w:rFonts w:ascii="Times New Roman" w:eastAsia="Bookman Old Style" w:hAnsi="Times New Roman" w:cs="Times New Roman"/>
          <w:i/>
          <w:sz w:val="28"/>
          <w:szCs w:val="28"/>
        </w:rPr>
        <w:t>La richiesta di una maggior autonomia</w:t>
      </w:r>
      <w:r w:rsidRPr="00611BA1">
        <w:rPr>
          <w:rFonts w:ascii="Times New Roman" w:eastAsia="Bookman Old Style" w:hAnsi="Times New Roman" w:cs="Times New Roman"/>
          <w:i/>
          <w:sz w:val="28"/>
          <w:szCs w:val="28"/>
        </w:rPr>
        <w:t xml:space="preserve"> della Lombardia è un passaggio importante</w:t>
      </w:r>
      <w:r w:rsidR="007C2B41" w:rsidRPr="00611BA1">
        <w:rPr>
          <w:rFonts w:ascii="Times New Roman" w:eastAsia="Bookman Old Style" w:hAnsi="Times New Roman" w:cs="Times New Roman"/>
          <w:i/>
          <w:sz w:val="28"/>
          <w:szCs w:val="28"/>
        </w:rPr>
        <w:t>, soprattutto se l’obiettivo è quello di semplificare la burocrazia, abbassare le tasse e realizzare infrastrutture</w:t>
      </w:r>
      <w:r w:rsidRPr="00611BA1">
        <w:rPr>
          <w:rFonts w:ascii="Times New Roman" w:eastAsia="Bookman Old Style" w:hAnsi="Times New Roman" w:cs="Times New Roman"/>
          <w:i/>
          <w:sz w:val="28"/>
          <w:szCs w:val="28"/>
        </w:rPr>
        <w:t xml:space="preserve"> strategiche. Avanti</w:t>
      </w:r>
      <w:r w:rsidR="00F47008" w:rsidRPr="00611BA1">
        <w:rPr>
          <w:rFonts w:ascii="Times New Roman" w:eastAsia="Bookman Old Style" w:hAnsi="Times New Roman" w:cs="Times New Roman"/>
          <w:i/>
          <w:sz w:val="28"/>
          <w:szCs w:val="28"/>
        </w:rPr>
        <w:t xml:space="preserve">, </w:t>
      </w:r>
      <w:r w:rsidRPr="00611BA1">
        <w:rPr>
          <w:rFonts w:ascii="Times New Roman" w:eastAsia="Bookman Old Style" w:hAnsi="Times New Roman" w:cs="Times New Roman"/>
          <w:i/>
          <w:sz w:val="28"/>
          <w:szCs w:val="28"/>
        </w:rPr>
        <w:t>quindi</w:t>
      </w:r>
      <w:r w:rsidR="00F47008" w:rsidRPr="00611BA1">
        <w:rPr>
          <w:rFonts w:ascii="Times New Roman" w:eastAsia="Bookman Old Style" w:hAnsi="Times New Roman" w:cs="Times New Roman"/>
          <w:i/>
          <w:sz w:val="28"/>
          <w:szCs w:val="28"/>
        </w:rPr>
        <w:t>,</w:t>
      </w:r>
      <w:r w:rsidRPr="00611BA1">
        <w:rPr>
          <w:rFonts w:ascii="Times New Roman" w:eastAsia="Bookman Old Style" w:hAnsi="Times New Roman" w:cs="Times New Roman"/>
          <w:i/>
          <w:sz w:val="28"/>
          <w:szCs w:val="28"/>
        </w:rPr>
        <w:t xml:space="preserve"> con il percorso già avviato per un’economia regionale ancora più forte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”. Lo afferma </w:t>
      </w:r>
      <w:r w:rsidRPr="00611BA1">
        <w:rPr>
          <w:rFonts w:ascii="Times New Roman" w:eastAsia="Bookman Old Style" w:hAnsi="Times New Roman" w:cs="Times New Roman"/>
          <w:b/>
          <w:sz w:val="28"/>
          <w:szCs w:val="28"/>
        </w:rPr>
        <w:t>Carlo Sangalli</w:t>
      </w:r>
      <w:r>
        <w:rPr>
          <w:rFonts w:ascii="Times New Roman" w:eastAsia="Bookman Old Style" w:hAnsi="Times New Roman" w:cs="Times New Roman"/>
          <w:sz w:val="28"/>
          <w:szCs w:val="28"/>
        </w:rPr>
        <w:t>, presidente di Confcommercio che</w:t>
      </w:r>
      <w:r w:rsidR="00F47008">
        <w:rPr>
          <w:rFonts w:ascii="Times New Roman" w:eastAsia="Bookman Old Style" w:hAnsi="Times New Roman" w:cs="Times New Roman"/>
          <w:sz w:val="28"/>
          <w:szCs w:val="28"/>
        </w:rPr>
        <w:t>,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assieme ai vertici dell’organizzazione</w:t>
      </w:r>
      <w:r w:rsidR="00F47008">
        <w:rPr>
          <w:rFonts w:ascii="Times New Roman" w:eastAsia="Bookman Old Style" w:hAnsi="Times New Roman" w:cs="Times New Roman"/>
          <w:sz w:val="28"/>
          <w:szCs w:val="28"/>
        </w:rPr>
        <w:t xml:space="preserve"> lombarda, ha incontrato nella sede milanese il presidente della Regione</w:t>
      </w:r>
      <w:r w:rsidR="00C07667">
        <w:rPr>
          <w:rFonts w:ascii="Times New Roman" w:eastAsia="Bookman Old Style" w:hAnsi="Times New Roman" w:cs="Times New Roman"/>
          <w:sz w:val="28"/>
          <w:szCs w:val="28"/>
        </w:rPr>
        <w:t>,</w:t>
      </w:r>
      <w:r w:rsidR="00F47008">
        <w:rPr>
          <w:rFonts w:ascii="Times New Roman" w:eastAsia="Bookman Old Style" w:hAnsi="Times New Roman" w:cs="Times New Roman"/>
          <w:sz w:val="28"/>
          <w:szCs w:val="28"/>
        </w:rPr>
        <w:t xml:space="preserve"> Attilio Fontana</w:t>
      </w:r>
      <w:r w:rsidR="00C07667">
        <w:rPr>
          <w:rFonts w:ascii="Times New Roman" w:eastAsia="Bookman Old Style" w:hAnsi="Times New Roman" w:cs="Times New Roman"/>
          <w:sz w:val="28"/>
          <w:szCs w:val="28"/>
        </w:rPr>
        <w:t>,</w:t>
      </w:r>
      <w:r w:rsidR="00F47008">
        <w:rPr>
          <w:rFonts w:ascii="Times New Roman" w:eastAsia="Bookman Old Style" w:hAnsi="Times New Roman" w:cs="Times New Roman"/>
          <w:sz w:val="28"/>
          <w:szCs w:val="28"/>
        </w:rPr>
        <w:t xml:space="preserve"> e gli assessori regionali</w:t>
      </w:r>
      <w:r w:rsidR="00DC2FA6">
        <w:rPr>
          <w:rFonts w:ascii="Times New Roman" w:eastAsia="Bookman Old Style" w:hAnsi="Times New Roman" w:cs="Times New Roman"/>
          <w:sz w:val="28"/>
          <w:szCs w:val="28"/>
        </w:rPr>
        <w:t>.</w:t>
      </w:r>
    </w:p>
    <w:p w:rsidR="00BB6934" w:rsidRDefault="00BB6934" w:rsidP="00DC2FA6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</w:p>
    <w:p w:rsidR="007C2B41" w:rsidRDefault="00B22843" w:rsidP="00DC2FA6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“</w:t>
      </w:r>
      <w:r w:rsidR="007C2B41" w:rsidRPr="00611BA1">
        <w:rPr>
          <w:rFonts w:ascii="Times New Roman" w:eastAsia="Bookman Old Style" w:hAnsi="Times New Roman" w:cs="Times New Roman"/>
          <w:i/>
          <w:sz w:val="28"/>
          <w:szCs w:val="28"/>
        </w:rPr>
        <w:t>La Lombardia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– prosegue </w:t>
      </w:r>
      <w:r w:rsidRPr="00611BA1">
        <w:rPr>
          <w:rFonts w:ascii="Times New Roman" w:eastAsia="Bookman Old Style" w:hAnsi="Times New Roman" w:cs="Times New Roman"/>
          <w:b/>
          <w:sz w:val="28"/>
          <w:szCs w:val="28"/>
        </w:rPr>
        <w:t>Sangalli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- </w:t>
      </w:r>
      <w:r w:rsidR="007C2B41" w:rsidRPr="001814D9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="007C2B41" w:rsidRPr="00611BA1">
        <w:rPr>
          <w:rFonts w:ascii="Times New Roman" w:eastAsia="Bookman Old Style" w:hAnsi="Times New Roman" w:cs="Times New Roman"/>
          <w:i/>
          <w:sz w:val="28"/>
          <w:szCs w:val="28"/>
        </w:rPr>
        <w:t>ha un grande tessuto imprenditoriale</w:t>
      </w:r>
      <w:r w:rsidRPr="00611BA1">
        <w:rPr>
          <w:rFonts w:ascii="Times New Roman" w:eastAsia="Bookman Old Style" w:hAnsi="Times New Roman" w:cs="Times New Roman"/>
          <w:i/>
          <w:sz w:val="28"/>
          <w:szCs w:val="28"/>
        </w:rPr>
        <w:t xml:space="preserve"> con </w:t>
      </w:r>
      <w:r w:rsidRPr="00611BA1">
        <w:rPr>
          <w:rFonts w:ascii="Times New Roman" w:hAnsi="Times New Roman" w:cs="Times New Roman"/>
          <w:i/>
          <w:sz w:val="28"/>
          <w:szCs w:val="28"/>
        </w:rPr>
        <w:t xml:space="preserve">800.000 imprese attive, un </w:t>
      </w:r>
      <w:proofErr w:type="spellStart"/>
      <w:r w:rsidRPr="00611BA1">
        <w:rPr>
          <w:rFonts w:ascii="Times New Roman" w:hAnsi="Times New Roman" w:cs="Times New Roman"/>
          <w:i/>
          <w:sz w:val="28"/>
          <w:szCs w:val="28"/>
        </w:rPr>
        <w:t>Pil</w:t>
      </w:r>
      <w:proofErr w:type="spellEnd"/>
      <w:r w:rsidRPr="00611BA1">
        <w:rPr>
          <w:rFonts w:ascii="Times New Roman" w:hAnsi="Times New Roman" w:cs="Times New Roman"/>
          <w:i/>
          <w:sz w:val="28"/>
          <w:szCs w:val="28"/>
        </w:rPr>
        <w:t xml:space="preserve"> superiore a quello di 17 Stati europei su 28, e quasi 40 milioni di presenze turistiche. Un</w:t>
      </w:r>
      <w:r w:rsidR="003A05E8" w:rsidRPr="00611BA1">
        <w:rPr>
          <w:rFonts w:ascii="Times New Roman" w:hAnsi="Times New Roman" w:cs="Times New Roman"/>
          <w:i/>
          <w:sz w:val="28"/>
          <w:szCs w:val="28"/>
        </w:rPr>
        <w:t>a realtà</w:t>
      </w:r>
      <w:r w:rsidRPr="00611B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2B41" w:rsidRPr="00611BA1">
        <w:rPr>
          <w:rFonts w:ascii="Times New Roman" w:eastAsia="Bookman Old Style" w:hAnsi="Times New Roman" w:cs="Times New Roman"/>
          <w:i/>
          <w:sz w:val="28"/>
          <w:szCs w:val="28"/>
        </w:rPr>
        <w:t>che</w:t>
      </w:r>
      <w:r w:rsidR="003A05E8" w:rsidRPr="00611BA1">
        <w:rPr>
          <w:rFonts w:ascii="Times New Roman" w:eastAsia="Bookman Old Style" w:hAnsi="Times New Roman" w:cs="Times New Roman"/>
          <w:i/>
          <w:sz w:val="28"/>
          <w:szCs w:val="28"/>
        </w:rPr>
        <w:t xml:space="preserve"> produce benessere ed è decisiva</w:t>
      </w:r>
      <w:r w:rsidR="007C2B41" w:rsidRPr="00611BA1">
        <w:rPr>
          <w:rFonts w:ascii="Times New Roman" w:eastAsia="Bookman Old Style" w:hAnsi="Times New Roman" w:cs="Times New Roman"/>
          <w:i/>
          <w:sz w:val="28"/>
          <w:szCs w:val="28"/>
        </w:rPr>
        <w:t xml:space="preserve"> per rafforzare la crescita economica del Paese ancora incerta</w:t>
      </w:r>
      <w:r w:rsidR="003A05E8">
        <w:rPr>
          <w:rFonts w:ascii="Times New Roman" w:eastAsia="Bookman Old Style" w:hAnsi="Times New Roman" w:cs="Times New Roman"/>
          <w:sz w:val="28"/>
          <w:szCs w:val="28"/>
        </w:rPr>
        <w:t>”</w:t>
      </w:r>
      <w:r w:rsidR="007C2B41" w:rsidRPr="001814D9">
        <w:rPr>
          <w:rFonts w:ascii="Times New Roman" w:eastAsia="Bookman Old Style" w:hAnsi="Times New Roman" w:cs="Times New Roman"/>
          <w:sz w:val="28"/>
          <w:szCs w:val="28"/>
        </w:rPr>
        <w:t>.</w:t>
      </w:r>
    </w:p>
    <w:p w:rsidR="003A05E8" w:rsidRPr="00B22843" w:rsidRDefault="003A05E8" w:rsidP="00DC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41" w:rsidRPr="003A05E8" w:rsidRDefault="003A05E8" w:rsidP="003A05E8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“</w:t>
      </w:r>
      <w:r w:rsidRPr="00611BA1">
        <w:rPr>
          <w:rFonts w:ascii="Times New Roman" w:eastAsia="Bookman Old Style" w:hAnsi="Times New Roman" w:cs="Times New Roman"/>
          <w:i/>
          <w:sz w:val="28"/>
          <w:szCs w:val="28"/>
        </w:rPr>
        <w:t>Molta</w:t>
      </w:r>
      <w:r w:rsidR="007C2B41" w:rsidRPr="00611BA1">
        <w:rPr>
          <w:rFonts w:ascii="Times New Roman" w:eastAsia="Bookman Old Style" w:hAnsi="Times New Roman" w:cs="Times New Roman"/>
          <w:i/>
          <w:sz w:val="28"/>
          <w:szCs w:val="28"/>
        </w:rPr>
        <w:t xml:space="preserve"> attenzione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– ricorda infine il presidente di Confcommercio -</w:t>
      </w:r>
      <w:r w:rsidR="007C2B41" w:rsidRPr="001814D9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="007C2B41" w:rsidRPr="00611BA1">
        <w:rPr>
          <w:rFonts w:ascii="Times New Roman" w:eastAsia="Bookman Old Style" w:hAnsi="Times New Roman" w:cs="Times New Roman"/>
          <w:i/>
          <w:sz w:val="28"/>
          <w:szCs w:val="28"/>
        </w:rPr>
        <w:t xml:space="preserve">deve essere data all’equilibrio distributivo, valorizzando il commercio di vicinato. </w:t>
      </w:r>
      <w:r w:rsidRPr="00611BA1">
        <w:rPr>
          <w:rFonts w:ascii="Times New Roman" w:eastAsia="Bookman Old Style" w:hAnsi="Times New Roman" w:cs="Times New Roman"/>
          <w:i/>
          <w:sz w:val="28"/>
          <w:szCs w:val="28"/>
        </w:rPr>
        <w:t xml:space="preserve">Punto centrale la </w:t>
      </w:r>
      <w:r w:rsidR="007C2B41" w:rsidRPr="00611BA1">
        <w:rPr>
          <w:rFonts w:ascii="Times New Roman" w:eastAsia="Bookman Old Style" w:hAnsi="Times New Roman" w:cs="Times New Roman"/>
          <w:i/>
          <w:sz w:val="28"/>
          <w:szCs w:val="28"/>
        </w:rPr>
        <w:t>riqua</w:t>
      </w:r>
      <w:r w:rsidRPr="00611BA1">
        <w:rPr>
          <w:rFonts w:ascii="Times New Roman" w:eastAsia="Bookman Old Style" w:hAnsi="Times New Roman" w:cs="Times New Roman"/>
          <w:i/>
          <w:sz w:val="28"/>
          <w:szCs w:val="28"/>
        </w:rPr>
        <w:t xml:space="preserve">lificazione delle aree dismesse; </w:t>
      </w:r>
      <w:r w:rsidR="007C2B41" w:rsidRPr="00611BA1">
        <w:rPr>
          <w:rFonts w:ascii="Times New Roman" w:eastAsia="Bookman Old Style" w:hAnsi="Times New Roman" w:cs="Times New Roman"/>
          <w:i/>
          <w:sz w:val="28"/>
          <w:szCs w:val="28"/>
        </w:rPr>
        <w:t>quasi 20 milioni di metri quadrati (sei vol</w:t>
      </w:r>
      <w:r w:rsidRPr="00611BA1">
        <w:rPr>
          <w:rFonts w:ascii="Times New Roman" w:eastAsia="Bookman Old Style" w:hAnsi="Times New Roman" w:cs="Times New Roman"/>
          <w:i/>
          <w:sz w:val="28"/>
          <w:szCs w:val="28"/>
        </w:rPr>
        <w:t>t</w:t>
      </w:r>
      <w:r w:rsidR="00611BA1" w:rsidRPr="00611BA1">
        <w:rPr>
          <w:rFonts w:ascii="Times New Roman" w:eastAsia="Bookman Old Style" w:hAnsi="Times New Roman" w:cs="Times New Roman"/>
          <w:i/>
          <w:sz w:val="28"/>
          <w:szCs w:val="28"/>
        </w:rPr>
        <w:t xml:space="preserve">e il Central Park di New York) </w:t>
      </w:r>
      <w:r w:rsidR="007C2B41" w:rsidRPr="00611BA1">
        <w:rPr>
          <w:rFonts w:ascii="Times New Roman" w:eastAsia="Bookman Old Style" w:hAnsi="Times New Roman" w:cs="Times New Roman"/>
          <w:i/>
          <w:sz w:val="28"/>
          <w:szCs w:val="28"/>
        </w:rPr>
        <w:t>che, se non garantiti da un equilibrato mix di destinazioni d</w:t>
      </w:r>
      <w:r w:rsidRPr="00611BA1">
        <w:rPr>
          <w:rFonts w:ascii="Times New Roman" w:eastAsia="Bookman Old Style" w:hAnsi="Times New Roman" w:cs="Times New Roman"/>
          <w:i/>
          <w:sz w:val="28"/>
          <w:szCs w:val="28"/>
        </w:rPr>
        <w:t>’uso, rischiano di penalizzare fortemente imprese e territorio</w:t>
      </w:r>
      <w:r w:rsidR="00611BA1">
        <w:rPr>
          <w:rFonts w:ascii="Times New Roman" w:eastAsia="Bookman Old Style" w:hAnsi="Times New Roman" w:cs="Times New Roman"/>
          <w:sz w:val="28"/>
          <w:szCs w:val="28"/>
        </w:rPr>
        <w:t>”</w:t>
      </w:r>
      <w:r>
        <w:rPr>
          <w:rFonts w:ascii="Times New Roman" w:eastAsia="Bookman Old Style" w:hAnsi="Times New Roman" w:cs="Times New Roman"/>
          <w:sz w:val="28"/>
          <w:szCs w:val="28"/>
        </w:rPr>
        <w:t>.</w:t>
      </w:r>
    </w:p>
    <w:p w:rsidR="00583D1F" w:rsidRPr="00611BA1" w:rsidRDefault="00583D1F" w:rsidP="0014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1F" w:rsidRPr="00611BA1" w:rsidRDefault="00583D1F" w:rsidP="0058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BA1">
        <w:rPr>
          <w:rFonts w:ascii="Times New Roman" w:hAnsi="Times New Roman" w:cs="Times New Roman"/>
          <w:sz w:val="28"/>
          <w:szCs w:val="28"/>
        </w:rPr>
        <w:t>Milano, 15 giugno 2018</w:t>
      </w:r>
    </w:p>
    <w:p w:rsidR="00583D1F" w:rsidRPr="001814D9" w:rsidRDefault="00583D1F" w:rsidP="00583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1F" w:rsidRPr="001814D9" w:rsidRDefault="00583D1F" w:rsidP="00583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1F" w:rsidRPr="001814D9" w:rsidRDefault="00583D1F" w:rsidP="00583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1F" w:rsidRPr="001814D9" w:rsidRDefault="00583D1F" w:rsidP="00583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E54" w:rsidRPr="001814D9" w:rsidRDefault="00BA3E54" w:rsidP="00583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E54" w:rsidRPr="001814D9" w:rsidRDefault="00BA3E54" w:rsidP="00583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E54" w:rsidRPr="001814D9" w:rsidRDefault="00BA3E54" w:rsidP="00583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E54" w:rsidRPr="00611BA1" w:rsidRDefault="00BA3E54" w:rsidP="00583D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6934" w:rsidRDefault="00BB6934" w:rsidP="00583D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7474" w:rsidRPr="001814D9" w:rsidRDefault="00583D1F" w:rsidP="00566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BA1">
        <w:rPr>
          <w:rFonts w:ascii="Times New Roman" w:hAnsi="Times New Roman" w:cs="Times New Roman"/>
          <w:sz w:val="20"/>
          <w:szCs w:val="20"/>
        </w:rPr>
        <w:t>Ufficio stampa Confcommercio Milano, Lodi, Monza e Brianza 027750222 relazioni.esterne@unione.milano.it</w:t>
      </w:r>
      <w:bookmarkStart w:id="0" w:name="_GoBack"/>
      <w:bookmarkEnd w:id="0"/>
      <w:r w:rsidR="0014119F" w:rsidRPr="001814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7474" w:rsidRPr="00181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9F"/>
    <w:rsid w:val="00032772"/>
    <w:rsid w:val="00034CC5"/>
    <w:rsid w:val="0014119F"/>
    <w:rsid w:val="00172399"/>
    <w:rsid w:val="001814D9"/>
    <w:rsid w:val="00291C17"/>
    <w:rsid w:val="00331E14"/>
    <w:rsid w:val="003A05E8"/>
    <w:rsid w:val="003D0E6C"/>
    <w:rsid w:val="003E6A3C"/>
    <w:rsid w:val="0056613E"/>
    <w:rsid w:val="00583D1F"/>
    <w:rsid w:val="005905E4"/>
    <w:rsid w:val="00611BA1"/>
    <w:rsid w:val="00624E2C"/>
    <w:rsid w:val="007C2B41"/>
    <w:rsid w:val="008E7B53"/>
    <w:rsid w:val="00924833"/>
    <w:rsid w:val="00B22843"/>
    <w:rsid w:val="00B7741D"/>
    <w:rsid w:val="00BA3E54"/>
    <w:rsid w:val="00BB6934"/>
    <w:rsid w:val="00C07667"/>
    <w:rsid w:val="00C26545"/>
    <w:rsid w:val="00CC7474"/>
    <w:rsid w:val="00DC2FA6"/>
    <w:rsid w:val="00F21686"/>
    <w:rsid w:val="00F41FA3"/>
    <w:rsid w:val="00F4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2AD63-FA34-4620-BE56-A056F4DE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 Milano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Sozzanif</dc:creator>
  <cp:lastModifiedBy>Sozzanif</cp:lastModifiedBy>
  <cp:revision>14</cp:revision>
  <dcterms:created xsi:type="dcterms:W3CDTF">2018-06-15T09:55:00Z</dcterms:created>
  <dcterms:modified xsi:type="dcterms:W3CDTF">2018-06-15T11:21:00Z</dcterms:modified>
</cp:coreProperties>
</file>